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Layout w:type="fixed"/>
        <w:tblLook w:val="01E0"/>
      </w:tblPr>
      <w:tblGrid>
        <w:gridCol w:w="1620"/>
        <w:gridCol w:w="505"/>
        <w:gridCol w:w="3545"/>
        <w:gridCol w:w="240"/>
        <w:gridCol w:w="2730"/>
        <w:gridCol w:w="5040"/>
      </w:tblGrid>
      <w:tr w:rsidR="00AB41D7" w:rsidRPr="00997498" w:rsidTr="001C517D">
        <w:trPr>
          <w:gridAfter w:val="4"/>
          <w:wAfter w:w="11555" w:type="dxa"/>
        </w:trPr>
        <w:tc>
          <w:tcPr>
            <w:tcW w:w="2125" w:type="dxa"/>
            <w:gridSpan w:val="2"/>
            <w:vAlign w:val="bottom"/>
          </w:tcPr>
          <w:p w:rsidR="00AB41D7" w:rsidRPr="00997498" w:rsidRDefault="00AB41D7" w:rsidP="00997498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B403F" w:rsidRPr="00997498" w:rsidTr="001C517D">
        <w:tc>
          <w:tcPr>
            <w:tcW w:w="1620" w:type="dxa"/>
            <w:vAlign w:val="bottom"/>
          </w:tcPr>
          <w:p w:rsidR="004B403F" w:rsidRPr="00997498" w:rsidRDefault="004B403F" w:rsidP="009276E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Project Title</w:t>
            </w:r>
            <w:r w:rsidRPr="00997498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4050" w:type="dxa"/>
            <w:gridSpan w:val="2"/>
            <w:tcBorders>
              <w:bottom w:val="single" w:sz="4" w:space="0" w:color="auto"/>
            </w:tcBorders>
            <w:vAlign w:val="bottom"/>
          </w:tcPr>
          <w:p w:rsidR="004B403F" w:rsidRPr="00997498" w:rsidRDefault="004B403F" w:rsidP="009276E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" w:type="dxa"/>
            <w:vAlign w:val="bottom"/>
          </w:tcPr>
          <w:p w:rsidR="004B403F" w:rsidRPr="00997498" w:rsidRDefault="004B403F" w:rsidP="009276E1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30" w:type="dxa"/>
            <w:vAlign w:val="bottom"/>
          </w:tcPr>
          <w:p w:rsidR="004B403F" w:rsidRPr="00997498" w:rsidRDefault="004B403F" w:rsidP="009276E1">
            <w:pPr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997498">
              <w:rPr>
                <w:rFonts w:ascii="Arial" w:hAnsi="Arial" w:cs="Arial"/>
                <w:b/>
                <w:sz w:val="22"/>
                <w:szCs w:val="22"/>
              </w:rPr>
              <w:t>Date Prepared:</w:t>
            </w:r>
          </w:p>
        </w:tc>
        <w:tc>
          <w:tcPr>
            <w:tcW w:w="5040" w:type="dxa"/>
            <w:tcBorders>
              <w:bottom w:val="single" w:sz="4" w:space="0" w:color="auto"/>
            </w:tcBorders>
            <w:vAlign w:val="bottom"/>
          </w:tcPr>
          <w:p w:rsidR="004B403F" w:rsidRPr="00997498" w:rsidRDefault="004B403F" w:rsidP="009276E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6709A" w:rsidRDefault="00B6709A" w:rsidP="006E3D21"/>
    <w:p w:rsidR="004B403F" w:rsidRDefault="004B403F" w:rsidP="006E3D2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1559"/>
        <w:gridCol w:w="1559"/>
        <w:gridCol w:w="851"/>
        <w:gridCol w:w="3118"/>
        <w:gridCol w:w="2693"/>
        <w:gridCol w:w="1134"/>
        <w:gridCol w:w="1560"/>
      </w:tblGrid>
      <w:tr w:rsidR="002062F2" w:rsidRPr="00647A64" w:rsidTr="00AD1BE5">
        <w:trPr>
          <w:trHeight w:val="1086"/>
        </w:trPr>
        <w:tc>
          <w:tcPr>
            <w:tcW w:w="1101" w:type="dxa"/>
          </w:tcPr>
          <w:p w:rsidR="00AB41D7" w:rsidRPr="00647A64" w:rsidRDefault="00AB41D7" w:rsidP="00647A6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B79F4">
              <w:rPr>
                <w:rFonts w:ascii="Calibri" w:hAnsi="Calibri"/>
                <w:b/>
                <w:color w:val="FF0000"/>
                <w:sz w:val="22"/>
                <w:szCs w:val="22"/>
              </w:rPr>
              <w:t>Name</w:t>
            </w:r>
          </w:p>
        </w:tc>
        <w:tc>
          <w:tcPr>
            <w:tcW w:w="1559" w:type="dxa"/>
          </w:tcPr>
          <w:p w:rsidR="00AB41D7" w:rsidRPr="00647A64" w:rsidRDefault="00AB41D7" w:rsidP="00647A6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7A64">
              <w:rPr>
                <w:rFonts w:ascii="Calibri" w:hAnsi="Calibri"/>
                <w:b/>
                <w:sz w:val="22"/>
                <w:szCs w:val="22"/>
              </w:rPr>
              <w:t>Position</w:t>
            </w:r>
          </w:p>
        </w:tc>
        <w:tc>
          <w:tcPr>
            <w:tcW w:w="1559" w:type="dxa"/>
          </w:tcPr>
          <w:p w:rsidR="00AB41D7" w:rsidRPr="00647A64" w:rsidRDefault="00AB41D7" w:rsidP="00647A6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7A64">
              <w:rPr>
                <w:rFonts w:ascii="Calibri" w:hAnsi="Calibri"/>
                <w:b/>
                <w:sz w:val="22"/>
                <w:szCs w:val="22"/>
              </w:rPr>
              <w:t>Role</w:t>
            </w:r>
          </w:p>
        </w:tc>
        <w:tc>
          <w:tcPr>
            <w:tcW w:w="851" w:type="dxa"/>
          </w:tcPr>
          <w:p w:rsidR="00AB41D7" w:rsidRPr="00647A64" w:rsidRDefault="00AB41D7" w:rsidP="00647A6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CB79F4">
              <w:rPr>
                <w:rFonts w:ascii="Calibri" w:hAnsi="Calibri"/>
                <w:b/>
                <w:color w:val="FF0000"/>
                <w:sz w:val="22"/>
                <w:szCs w:val="22"/>
              </w:rPr>
              <w:t>Contact Information</w:t>
            </w:r>
          </w:p>
        </w:tc>
        <w:tc>
          <w:tcPr>
            <w:tcW w:w="3118" w:type="dxa"/>
          </w:tcPr>
          <w:p w:rsidR="00AB41D7" w:rsidRPr="00DB74B6" w:rsidRDefault="00AB41D7" w:rsidP="00647A64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 w:rsidRPr="00647A64">
              <w:rPr>
                <w:rFonts w:ascii="Calibri" w:hAnsi="Calibri"/>
                <w:b/>
                <w:sz w:val="22"/>
                <w:szCs w:val="22"/>
              </w:rPr>
              <w:t>Requirements</w:t>
            </w:r>
            <w:r w:rsidR="00DB74B6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Требования</w:t>
            </w:r>
          </w:p>
        </w:tc>
        <w:tc>
          <w:tcPr>
            <w:tcW w:w="2693" w:type="dxa"/>
          </w:tcPr>
          <w:p w:rsidR="00AB41D7" w:rsidRPr="00DB74B6" w:rsidRDefault="00AB41D7" w:rsidP="00647A64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 w:rsidRPr="00647A64">
              <w:rPr>
                <w:rFonts w:ascii="Calibri" w:hAnsi="Calibri"/>
                <w:b/>
                <w:sz w:val="22"/>
                <w:szCs w:val="22"/>
              </w:rPr>
              <w:t>Expectations</w:t>
            </w:r>
            <w:r w:rsidR="00DB74B6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Ожидания</w:t>
            </w:r>
          </w:p>
        </w:tc>
        <w:tc>
          <w:tcPr>
            <w:tcW w:w="1134" w:type="dxa"/>
          </w:tcPr>
          <w:p w:rsidR="00AB41D7" w:rsidRPr="00647A64" w:rsidRDefault="00AB41D7" w:rsidP="00647A6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7A64">
              <w:rPr>
                <w:rFonts w:ascii="Calibri" w:hAnsi="Calibri"/>
                <w:b/>
                <w:sz w:val="22"/>
                <w:szCs w:val="22"/>
              </w:rPr>
              <w:t>Influence</w:t>
            </w:r>
          </w:p>
        </w:tc>
        <w:tc>
          <w:tcPr>
            <w:tcW w:w="1560" w:type="dxa"/>
          </w:tcPr>
          <w:p w:rsidR="00AB41D7" w:rsidRPr="00647A64" w:rsidRDefault="00AB41D7" w:rsidP="00647A64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647A64">
              <w:rPr>
                <w:rFonts w:ascii="Calibri" w:hAnsi="Calibri"/>
                <w:b/>
                <w:sz w:val="22"/>
                <w:szCs w:val="22"/>
              </w:rPr>
              <w:t>Classification</w:t>
            </w:r>
          </w:p>
        </w:tc>
      </w:tr>
      <w:tr w:rsidR="00A03F57" w:rsidRPr="00AD1BE5" w:rsidTr="00AD1BE5">
        <w:trPr>
          <w:trHeight w:val="1086"/>
        </w:trPr>
        <w:tc>
          <w:tcPr>
            <w:tcW w:w="1101" w:type="dxa"/>
          </w:tcPr>
          <w:p w:rsidR="00A03F57" w:rsidRPr="00647A64" w:rsidRDefault="00A03F57" w:rsidP="00E42F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1559" w:type="dxa"/>
          </w:tcPr>
          <w:p w:rsidR="00A03F57" w:rsidRPr="0057385E" w:rsidRDefault="0057385E" w:rsidP="0057385E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Директор компании</w:t>
            </w:r>
          </w:p>
        </w:tc>
        <w:tc>
          <w:tcPr>
            <w:tcW w:w="1559" w:type="dxa"/>
          </w:tcPr>
          <w:p w:rsidR="00A03F57" w:rsidRPr="00AD1BE5" w:rsidRDefault="00AD1BE5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спонсор</w:t>
            </w:r>
          </w:p>
        </w:tc>
        <w:tc>
          <w:tcPr>
            <w:tcW w:w="851" w:type="dxa"/>
          </w:tcPr>
          <w:p w:rsidR="00A03F57" w:rsidRPr="00647A64" w:rsidRDefault="00A03F57" w:rsidP="00E42F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A03F57" w:rsidRPr="00DB74B6" w:rsidRDefault="00AD1BE5" w:rsidP="00AD1BE5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Рентабильность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проекта, сроки окупаемости 5 лет</w:t>
            </w:r>
          </w:p>
        </w:tc>
        <w:tc>
          <w:tcPr>
            <w:tcW w:w="2693" w:type="dxa"/>
          </w:tcPr>
          <w:p w:rsidR="00A03F57" w:rsidRPr="00DD63A1" w:rsidRDefault="00DD63A1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IRR &gt; 80</w:t>
            </w: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%</w:t>
            </w:r>
          </w:p>
        </w:tc>
        <w:tc>
          <w:tcPr>
            <w:tcW w:w="1134" w:type="dxa"/>
          </w:tcPr>
          <w:p w:rsidR="00A03F57" w:rsidRPr="00AD1BE5" w:rsidRDefault="000D0EBF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высокое</w:t>
            </w:r>
          </w:p>
        </w:tc>
        <w:tc>
          <w:tcPr>
            <w:tcW w:w="1560" w:type="dxa"/>
          </w:tcPr>
          <w:p w:rsidR="00A03F57" w:rsidRPr="00AD1BE5" w:rsidRDefault="00694D3B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Позитивное</w:t>
            </w:r>
          </w:p>
        </w:tc>
      </w:tr>
      <w:tr w:rsidR="00A03F57" w:rsidRPr="00AD1BE5" w:rsidTr="00AD1BE5">
        <w:trPr>
          <w:trHeight w:val="1086"/>
        </w:trPr>
        <w:tc>
          <w:tcPr>
            <w:tcW w:w="1101" w:type="dxa"/>
          </w:tcPr>
          <w:p w:rsidR="00A03F57" w:rsidRPr="00AD1BE5" w:rsidRDefault="00A03F57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</w:tcPr>
          <w:p w:rsidR="00A03F57" w:rsidRPr="0057385E" w:rsidRDefault="0057385E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Руководитель транспортной логистики</w:t>
            </w:r>
          </w:p>
        </w:tc>
        <w:tc>
          <w:tcPr>
            <w:tcW w:w="1559" w:type="dxa"/>
          </w:tcPr>
          <w:p w:rsidR="00A03F57" w:rsidRDefault="00AD1BE5" w:rsidP="00E42F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Конечный пользователь</w:t>
            </w:r>
            <w:r w:rsidR="00B16B15">
              <w:rPr>
                <w:rFonts w:ascii="Calibri" w:hAnsi="Calibri"/>
                <w:b/>
                <w:sz w:val="22"/>
                <w:szCs w:val="22"/>
              </w:rPr>
              <w:t>|</w:t>
            </w:r>
          </w:p>
          <w:p w:rsidR="00B16B15" w:rsidRPr="00B16B15" w:rsidRDefault="00B16B15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Заказчик</w:t>
            </w:r>
          </w:p>
        </w:tc>
        <w:tc>
          <w:tcPr>
            <w:tcW w:w="851" w:type="dxa"/>
          </w:tcPr>
          <w:p w:rsidR="00A03F57" w:rsidRPr="00647A64" w:rsidRDefault="00A03F57" w:rsidP="00E42F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118" w:type="dxa"/>
          </w:tcPr>
          <w:p w:rsidR="00A03F57" w:rsidRPr="003A31E2" w:rsidRDefault="00AD1BE5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Соответствие техническим и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логистическим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требованиям: 30 тонн. 40кв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.м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, 30 мин. доставки </w:t>
            </w:r>
            <w:bookmarkStart w:id="0" w:name="_GoBack"/>
            <w:r w:rsidR="003A31E2" w:rsidRPr="003A31E2">
              <w:rPr>
                <w:b/>
                <w:lang w:val="ru-RU"/>
              </w:rPr>
              <w:t>на расстояние до 200км.</w:t>
            </w:r>
            <w:bookmarkEnd w:id="0"/>
          </w:p>
        </w:tc>
        <w:tc>
          <w:tcPr>
            <w:tcW w:w="2693" w:type="dxa"/>
          </w:tcPr>
          <w:p w:rsidR="00A03F57" w:rsidRPr="003A31E2" w:rsidRDefault="00DD63A1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Дополнительное место для сотрудника склада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,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доступ к </w:t>
            </w:r>
            <w:r>
              <w:rPr>
                <w:rFonts w:ascii="Calibri" w:hAnsi="Calibri"/>
                <w:b/>
                <w:sz w:val="22"/>
                <w:szCs w:val="22"/>
              </w:rPr>
              <w:t>WI</w:t>
            </w:r>
            <w:r w:rsidRPr="00DD63A1">
              <w:rPr>
                <w:rFonts w:ascii="Calibri" w:hAnsi="Calibri"/>
                <w:b/>
                <w:sz w:val="22"/>
                <w:szCs w:val="22"/>
                <w:lang w:val="ru-RU"/>
              </w:rPr>
              <w:t>-</w:t>
            </w:r>
            <w:r>
              <w:rPr>
                <w:rFonts w:ascii="Calibri" w:hAnsi="Calibri"/>
                <w:b/>
                <w:sz w:val="22"/>
                <w:szCs w:val="22"/>
              </w:rPr>
              <w:t>FI</w:t>
            </w: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, время сокращение времени доставки до 20 мин.</w:t>
            </w:r>
            <w:r w:rsidR="003A31E2" w:rsidRPr="003A31E2">
              <w:rPr>
                <w:lang w:val="ru-RU"/>
              </w:rPr>
              <w:t xml:space="preserve"> </w:t>
            </w:r>
            <w:r w:rsidR="003A31E2" w:rsidRPr="003A31E2">
              <w:rPr>
                <w:b/>
                <w:lang w:val="ru-RU"/>
              </w:rPr>
              <w:t>на расстояние до 200км.</w:t>
            </w:r>
          </w:p>
        </w:tc>
        <w:tc>
          <w:tcPr>
            <w:tcW w:w="1134" w:type="dxa"/>
          </w:tcPr>
          <w:p w:rsidR="00A03F57" w:rsidRPr="00AD1BE5" w:rsidRDefault="000D0EBF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высокое</w:t>
            </w:r>
          </w:p>
        </w:tc>
        <w:tc>
          <w:tcPr>
            <w:tcW w:w="1560" w:type="dxa"/>
          </w:tcPr>
          <w:p w:rsidR="00A03F57" w:rsidRPr="00AD1BE5" w:rsidRDefault="00694D3B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Позитивное</w:t>
            </w:r>
          </w:p>
        </w:tc>
      </w:tr>
      <w:tr w:rsidR="00A03F57" w:rsidRPr="00AD1BE5" w:rsidTr="00AD1BE5">
        <w:trPr>
          <w:trHeight w:val="10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AD1BE5" w:rsidRDefault="00A03F57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57385E" w:rsidRDefault="0057385E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Руководитель конструкторского бюро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AD1BE5" w:rsidRDefault="00AD1BE5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Исполнитель (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техничесское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реализация)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AD1BE5" w:rsidRDefault="00A03F57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DB74B6" w:rsidRDefault="00DD63A1" w:rsidP="00DD63A1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Наличие технических решений, ресурсов,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DB74B6" w:rsidRDefault="00DD63A1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Авторское право!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AD1BE5" w:rsidRDefault="000D0EBF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Высокое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AD1BE5" w:rsidRDefault="00694D3B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Позитивное</w:t>
            </w:r>
          </w:p>
        </w:tc>
      </w:tr>
      <w:tr w:rsidR="00A03F57" w:rsidRPr="00DD63A1" w:rsidTr="00AD1BE5">
        <w:trPr>
          <w:trHeight w:val="10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AD1BE5" w:rsidRDefault="00A03F57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57385E" w:rsidRDefault="0057385E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Руководитель складской службы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647A64" w:rsidRDefault="00AD1BE5" w:rsidP="00E42F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Конечный пользователь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647A64" w:rsidRDefault="00A03F57" w:rsidP="00E42FB8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DB74B6" w:rsidRDefault="00DD63A1" w:rsidP="00DD63A1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Соотвествие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габаритов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траспортного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средства к существующим докам.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Безопаность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.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DB74B6" w:rsidRDefault="00DD63A1" w:rsidP="00DD63A1">
            <w:pPr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Сокращение времени погрузки до 5 мин.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.</w:t>
            </w:r>
            <w:proofErr w:type="gram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DD63A1" w:rsidRDefault="000D0EBF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Среднее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DD63A1" w:rsidRDefault="00694D3B" w:rsidP="00694D3B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Условно Позитивное</w:t>
            </w:r>
          </w:p>
        </w:tc>
      </w:tr>
      <w:tr w:rsidR="00A03F57" w:rsidRPr="00AD1BE5" w:rsidTr="00AD1BE5">
        <w:trPr>
          <w:trHeight w:val="10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DD63A1" w:rsidRDefault="00A03F57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57385E" w:rsidRDefault="0057385E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proofErr w:type="spell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Министерсво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траспорта</w:t>
            </w:r>
            <w:proofErr w:type="spellEnd"/>
            <w:r w:rsidR="00AD1BE5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(воздушных сообщений)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AD1BE5" w:rsidRDefault="00AD1BE5" w:rsidP="00AD1BE5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Выдача ТУ</w:t>
            </w:r>
            <w:proofErr w:type="gram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,</w:t>
            </w:r>
            <w:proofErr w:type="spellStart"/>
            <w:proofErr w:type="gram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нормативно-прововая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база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AD1BE5" w:rsidRDefault="00A03F57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DB74B6" w:rsidRDefault="00736A37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Соблюдение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нормативно-праувовой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базы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DB74B6" w:rsidRDefault="00736A37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Разгрузка наземного потока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Pr="00AD1BE5" w:rsidRDefault="000D0EBF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Высокое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3F57" w:rsidRDefault="00A03F57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</w:p>
          <w:p w:rsidR="00AD1BE5" w:rsidRPr="00AD1BE5" w:rsidRDefault="00694D3B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Условно Позитивное</w:t>
            </w:r>
          </w:p>
        </w:tc>
      </w:tr>
      <w:tr w:rsidR="00AD1BE5" w:rsidRPr="00AD1BE5" w:rsidTr="00AD1BE5">
        <w:trPr>
          <w:trHeight w:val="108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E5" w:rsidRPr="00AD1BE5" w:rsidRDefault="00AD1BE5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E5" w:rsidRDefault="00AD1BE5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ГИБДД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E5" w:rsidRPr="00AD1BE5" w:rsidRDefault="00AD1BE5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Выдача ТУ,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нормативно-прововая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база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E5" w:rsidRPr="00AD1BE5" w:rsidRDefault="00AD1BE5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E5" w:rsidRPr="00DB74B6" w:rsidRDefault="00736A37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Соблюдение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нормативно-праувовой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 базы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E5" w:rsidRPr="00DB74B6" w:rsidRDefault="00736A37" w:rsidP="001E3CE6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Сокращение  ДТП</w:t>
            </w:r>
            <w:r w:rsidR="001E3CE6">
              <w:rPr>
                <w:rFonts w:ascii="Calibri" w:hAnsi="Calibri"/>
                <w:b/>
                <w:sz w:val="22"/>
                <w:szCs w:val="22"/>
                <w:lang w:val="ru-RU"/>
              </w:rPr>
              <w:t xml:space="preserve">. Оптимизация количества сотрудников ГИБДД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E5" w:rsidRPr="00AD1BE5" w:rsidRDefault="000D0EBF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высокое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1BE5" w:rsidRDefault="00694D3B" w:rsidP="00E42FB8">
            <w:pPr>
              <w:jc w:val="center"/>
              <w:rPr>
                <w:rFonts w:ascii="Calibri" w:hAnsi="Calibri"/>
                <w:b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sz w:val="22"/>
                <w:szCs w:val="22"/>
                <w:lang w:val="ru-RU"/>
              </w:rPr>
              <w:t>негативное</w:t>
            </w:r>
          </w:p>
        </w:tc>
      </w:tr>
    </w:tbl>
    <w:p w:rsidR="009E7669" w:rsidRPr="00C25AF2" w:rsidRDefault="009E7669" w:rsidP="006E3D21">
      <w:pPr>
        <w:rPr>
          <w:lang w:val="ru-RU"/>
        </w:rPr>
      </w:pPr>
    </w:p>
    <w:sectPr w:rsidR="009E7669" w:rsidRPr="00C25AF2" w:rsidSect="00C07090">
      <w:headerReference w:type="even" r:id="rId6"/>
      <w:headerReference w:type="default" r:id="rId7"/>
      <w:footerReference w:type="default" r:id="rId8"/>
      <w:pgSz w:w="15840" w:h="12240" w:orient="landscape"/>
      <w:pgMar w:top="1008" w:right="720" w:bottom="1008" w:left="1008" w:header="720" w:footer="619" w:gutter="0"/>
      <w:pgNumType w:start="14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382" w:rsidRDefault="00035382">
      <w:r>
        <w:separator/>
      </w:r>
    </w:p>
  </w:endnote>
  <w:endnote w:type="continuationSeparator" w:id="0">
    <w:p w:rsidR="00035382" w:rsidRDefault="00035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E6F" w:rsidRPr="00A24526" w:rsidRDefault="00863E6F" w:rsidP="00A24526">
    <w:pPr>
      <w:pStyle w:val="a4"/>
      <w:jc w:val="center"/>
      <w:rPr>
        <w:rFonts w:ascii="Arial Narrow" w:hAnsi="Arial Narrow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382" w:rsidRDefault="00035382">
      <w:r>
        <w:separator/>
      </w:r>
    </w:p>
  </w:footnote>
  <w:footnote w:type="continuationSeparator" w:id="0">
    <w:p w:rsidR="00035382" w:rsidRDefault="000353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1AE" w:rsidRDefault="005F5547" w:rsidP="007F3427">
    <w:pPr>
      <w:pStyle w:val="a3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F001AE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001AE" w:rsidRDefault="00F001AE" w:rsidP="00F001AE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3E6F" w:rsidRDefault="005F5547" w:rsidP="00F001AE">
    <w:pPr>
      <w:pStyle w:val="a3"/>
      <w:ind w:right="360"/>
      <w:jc w:val="center"/>
      <w:rPr>
        <w:rFonts w:ascii="Arial Black" w:hAnsi="Arial Black"/>
        <w:spacing w:val="40"/>
        <w:sz w:val="32"/>
        <w:szCs w:val="32"/>
      </w:rPr>
    </w:pPr>
    <w:r>
      <w:rPr>
        <w:rFonts w:ascii="Arial Black" w:hAnsi="Arial Black"/>
        <w:noProof/>
        <w:spacing w:val="40"/>
        <w:sz w:val="32"/>
        <w:szCs w:val="32"/>
        <w:lang w:val="ru-RU" w:eastAsia="ru-RU"/>
      </w:rPr>
      <w:pict>
        <v:shapetype id="_x0000_t176" coordsize="21600,21600" o:spt="176" adj="2700" path="m@0,qx0@0l0@2qy@0,21600l@1,21600qx21600@2l21600@0qy@1,xe">
          <v:stroke joinstyle="miter"/>
          <v:formulas>
            <v:f eqn="val #0"/>
            <v:f eqn="sum width 0 #0"/>
            <v:f eqn="sum height 0 #0"/>
            <v:f eqn="prod @0 2929 10000"/>
            <v:f eqn="sum width 0 @3"/>
            <v:f eqn="sum height 0 @3"/>
            <v:f eqn="val width"/>
            <v:f eqn="val height"/>
            <v:f eqn="prod width 1 2"/>
            <v:f eqn="prod height 1 2"/>
          </v:formulas>
          <v:path gradientshapeok="t" limo="10800,10800" o:connecttype="custom" o:connectlocs="@8,0;0,@9;@8,@7;@6,@9" textboxrect="@3,@3,@4,@5"/>
        </v:shapetype>
        <v:shape id="AutoShape 1" o:spid="_x0000_s4097" type="#_x0000_t176" style="position:absolute;left:0;text-align:left;margin-left:-25.2pt;margin-top:23pt;width:736.8pt;height:569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" filled="f" strokecolor="gray" strokeweight="3.5pt">
          <w10:wrap anchory="page"/>
          <w10:anchorlock/>
        </v:shape>
      </w:pict>
    </w:r>
    <w:r w:rsidR="00AB41D7">
      <w:rPr>
        <w:rFonts w:ascii="Arial Black" w:hAnsi="Arial Black"/>
        <w:noProof/>
        <w:spacing w:val="40"/>
        <w:sz w:val="32"/>
        <w:szCs w:val="32"/>
      </w:rPr>
      <w:t>STAKEHOLDER REGISTER</w:t>
    </w:r>
  </w:p>
  <w:p w:rsidR="00863E6F" w:rsidRPr="0046483A" w:rsidRDefault="00863E6F" w:rsidP="0046483A">
    <w:pPr>
      <w:pStyle w:val="a3"/>
      <w:jc w:val="center"/>
      <w:rPr>
        <w:rFonts w:ascii="Arial Black" w:hAnsi="Arial Black"/>
        <w:spacing w:val="40"/>
        <w:sz w:val="16"/>
        <w:szCs w:val="16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hideGrammaticalError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409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46483A"/>
    <w:rsid w:val="00010F24"/>
    <w:rsid w:val="000156B7"/>
    <w:rsid w:val="00035382"/>
    <w:rsid w:val="0004096B"/>
    <w:rsid w:val="00065E88"/>
    <w:rsid w:val="00075C03"/>
    <w:rsid w:val="00082FB7"/>
    <w:rsid w:val="00094776"/>
    <w:rsid w:val="000A0519"/>
    <w:rsid w:val="000C138F"/>
    <w:rsid w:val="000D0EBF"/>
    <w:rsid w:val="0017770F"/>
    <w:rsid w:val="00190798"/>
    <w:rsid w:val="001A36AA"/>
    <w:rsid w:val="001C517D"/>
    <w:rsid w:val="001E3CE6"/>
    <w:rsid w:val="001F5142"/>
    <w:rsid w:val="002062F2"/>
    <w:rsid w:val="00235EA8"/>
    <w:rsid w:val="00241C97"/>
    <w:rsid w:val="00291CAE"/>
    <w:rsid w:val="002E019C"/>
    <w:rsid w:val="00326819"/>
    <w:rsid w:val="00384FF7"/>
    <w:rsid w:val="003A31E2"/>
    <w:rsid w:val="003B46E0"/>
    <w:rsid w:val="00413C59"/>
    <w:rsid w:val="00421A71"/>
    <w:rsid w:val="0045799B"/>
    <w:rsid w:val="0046483A"/>
    <w:rsid w:val="004B403F"/>
    <w:rsid w:val="00543B40"/>
    <w:rsid w:val="0057385E"/>
    <w:rsid w:val="005F5547"/>
    <w:rsid w:val="00647A64"/>
    <w:rsid w:val="00662E6C"/>
    <w:rsid w:val="00694D3B"/>
    <w:rsid w:val="006A74EB"/>
    <w:rsid w:val="006E3D21"/>
    <w:rsid w:val="0070174C"/>
    <w:rsid w:val="00701CE4"/>
    <w:rsid w:val="00704A10"/>
    <w:rsid w:val="00736A37"/>
    <w:rsid w:val="0074658F"/>
    <w:rsid w:val="007470A2"/>
    <w:rsid w:val="007C2871"/>
    <w:rsid w:val="007F3427"/>
    <w:rsid w:val="0081148F"/>
    <w:rsid w:val="00863E6F"/>
    <w:rsid w:val="008A4657"/>
    <w:rsid w:val="008E3758"/>
    <w:rsid w:val="009021FC"/>
    <w:rsid w:val="009276E1"/>
    <w:rsid w:val="00997498"/>
    <w:rsid w:val="009C30F4"/>
    <w:rsid w:val="009D2743"/>
    <w:rsid w:val="009E7669"/>
    <w:rsid w:val="009F7852"/>
    <w:rsid w:val="00A03F57"/>
    <w:rsid w:val="00A10EEB"/>
    <w:rsid w:val="00A23BE5"/>
    <w:rsid w:val="00A24526"/>
    <w:rsid w:val="00A862B3"/>
    <w:rsid w:val="00AB41D7"/>
    <w:rsid w:val="00AD17A1"/>
    <w:rsid w:val="00AD1BE5"/>
    <w:rsid w:val="00B06E18"/>
    <w:rsid w:val="00B16B15"/>
    <w:rsid w:val="00B463C7"/>
    <w:rsid w:val="00B471A7"/>
    <w:rsid w:val="00B6709A"/>
    <w:rsid w:val="00BB2512"/>
    <w:rsid w:val="00BD01EB"/>
    <w:rsid w:val="00BD2F94"/>
    <w:rsid w:val="00BD797F"/>
    <w:rsid w:val="00C07090"/>
    <w:rsid w:val="00C25AF2"/>
    <w:rsid w:val="00C46788"/>
    <w:rsid w:val="00C46E01"/>
    <w:rsid w:val="00CB79F4"/>
    <w:rsid w:val="00CD3AE2"/>
    <w:rsid w:val="00D060C5"/>
    <w:rsid w:val="00D42DBA"/>
    <w:rsid w:val="00D7579C"/>
    <w:rsid w:val="00D82CC0"/>
    <w:rsid w:val="00DB015C"/>
    <w:rsid w:val="00DB74B6"/>
    <w:rsid w:val="00DD63A1"/>
    <w:rsid w:val="00E21F14"/>
    <w:rsid w:val="00E319AC"/>
    <w:rsid w:val="00E731C1"/>
    <w:rsid w:val="00E77082"/>
    <w:rsid w:val="00EA3F57"/>
    <w:rsid w:val="00EE0C32"/>
    <w:rsid w:val="00F001AE"/>
    <w:rsid w:val="00FB0862"/>
    <w:rsid w:val="00FE4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D21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semiHidden/>
    <w:rsid w:val="00413C59"/>
    <w:pPr>
      <w:tabs>
        <w:tab w:val="right" w:leader="dot" w:pos="9782"/>
      </w:tabs>
      <w:spacing w:before="240" w:after="60"/>
    </w:pPr>
  </w:style>
  <w:style w:type="paragraph" w:styleId="2">
    <w:name w:val="toc 2"/>
    <w:basedOn w:val="a"/>
    <w:next w:val="a"/>
    <w:autoRedefine/>
    <w:semiHidden/>
    <w:rsid w:val="00413C59"/>
    <w:pPr>
      <w:spacing w:after="60"/>
      <w:ind w:left="720"/>
    </w:pPr>
  </w:style>
  <w:style w:type="paragraph" w:styleId="3">
    <w:name w:val="toc 3"/>
    <w:basedOn w:val="a"/>
    <w:next w:val="a"/>
    <w:autoRedefine/>
    <w:semiHidden/>
    <w:rsid w:val="00413C59"/>
    <w:pPr>
      <w:spacing w:after="60"/>
      <w:ind w:left="1440"/>
    </w:pPr>
  </w:style>
  <w:style w:type="paragraph" w:styleId="a3">
    <w:name w:val="header"/>
    <w:basedOn w:val="a"/>
    <w:rsid w:val="0046483A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46483A"/>
    <w:pPr>
      <w:tabs>
        <w:tab w:val="center" w:pos="4320"/>
        <w:tab w:val="right" w:pos="8640"/>
      </w:tabs>
    </w:pPr>
  </w:style>
  <w:style w:type="table" w:styleId="a5">
    <w:name w:val="Table Grid"/>
    <w:basedOn w:val="a1"/>
    <w:rsid w:val="004648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A24526"/>
  </w:style>
  <w:style w:type="paragraph" w:styleId="a7">
    <w:name w:val="Balloon Text"/>
    <w:basedOn w:val="a"/>
    <w:link w:val="a8"/>
    <w:rsid w:val="00235EA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235E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3D21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13C59"/>
    <w:pPr>
      <w:tabs>
        <w:tab w:val="right" w:leader="dot" w:pos="9782"/>
      </w:tabs>
      <w:spacing w:before="240" w:after="60"/>
    </w:pPr>
  </w:style>
  <w:style w:type="paragraph" w:styleId="TOC2">
    <w:name w:val="toc 2"/>
    <w:basedOn w:val="Normal"/>
    <w:next w:val="Normal"/>
    <w:autoRedefine/>
    <w:semiHidden/>
    <w:rsid w:val="00413C59"/>
    <w:pPr>
      <w:spacing w:after="60"/>
      <w:ind w:left="720"/>
    </w:pPr>
  </w:style>
  <w:style w:type="paragraph" w:styleId="TOC3">
    <w:name w:val="toc 3"/>
    <w:basedOn w:val="Normal"/>
    <w:next w:val="Normal"/>
    <w:autoRedefine/>
    <w:semiHidden/>
    <w:rsid w:val="00413C59"/>
    <w:pPr>
      <w:spacing w:after="60"/>
      <w:ind w:left="1440"/>
    </w:pPr>
  </w:style>
  <w:style w:type="paragraph" w:styleId="Header">
    <w:name w:val="header"/>
    <w:basedOn w:val="Normal"/>
    <w:rsid w:val="0046483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6483A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648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A24526"/>
  </w:style>
  <w:style w:type="paragraph" w:styleId="BalloonText">
    <w:name w:val="Balloon Text"/>
    <w:basedOn w:val="Normal"/>
    <w:link w:val="BalloonTextChar"/>
    <w:rsid w:val="00235E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35EA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Project Title:</vt:lpstr>
      <vt:lpstr>Project Title:</vt:lpstr>
    </vt:vector>
  </TitlesOfParts>
  <Company>DRAGONDREAMS</Company>
  <LinksUpToDate>false</LinksUpToDate>
  <CharactersWithSpaces>1287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Project Title:</dc:title>
  <dc:creator>DND</dc:creator>
  <cp:lastModifiedBy>teacher</cp:lastModifiedBy>
  <cp:revision>11</cp:revision>
  <cp:lastPrinted>2008-07-29T12:16:00Z</cp:lastPrinted>
  <dcterms:created xsi:type="dcterms:W3CDTF">2014-06-23T07:56:00Z</dcterms:created>
  <dcterms:modified xsi:type="dcterms:W3CDTF">2014-07-24T09:16:00Z</dcterms:modified>
</cp:coreProperties>
</file>